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66" w:type="dxa"/>
        <w:tblInd w:w="-252" w:type="dxa"/>
        <w:tblLook w:val="01E0" w:firstRow="1" w:lastRow="1" w:firstColumn="1" w:lastColumn="1" w:noHBand="0" w:noVBand="0"/>
      </w:tblPr>
      <w:tblGrid>
        <w:gridCol w:w="4329"/>
        <w:gridCol w:w="6237"/>
      </w:tblGrid>
      <w:tr w:rsidR="00574A99" w:rsidTr="00FA0080">
        <w:trPr>
          <w:trHeight w:val="2"/>
        </w:trPr>
        <w:tc>
          <w:tcPr>
            <w:tcW w:w="4329" w:type="dxa"/>
            <w:shd w:val="clear" w:color="auto" w:fill="auto"/>
          </w:tcPr>
          <w:p w:rsidR="00574A99" w:rsidRPr="005310DE" w:rsidRDefault="00574A99" w:rsidP="00166182">
            <w:pPr>
              <w:jc w:val="center"/>
              <w:rPr>
                <w:sz w:val="26"/>
              </w:rPr>
            </w:pPr>
            <w:r w:rsidRPr="005310DE">
              <w:rPr>
                <w:sz w:val="26"/>
              </w:rPr>
              <w:t>UBND HUYỆN GIA LÂM</w:t>
            </w:r>
          </w:p>
          <w:p w:rsidR="00574A99" w:rsidRPr="0015755C" w:rsidRDefault="00574A99" w:rsidP="00166182">
            <w:pPr>
              <w:jc w:val="center"/>
              <w:rPr>
                <w:b/>
              </w:rPr>
            </w:pPr>
            <w:r w:rsidRPr="0015755C">
              <w:rPr>
                <w:b/>
              </w:rPr>
              <w:t xml:space="preserve">TRƯỜNG THCS ĐÌNH XUYÊN </w:t>
            </w:r>
          </w:p>
          <w:p w:rsidR="00574A99" w:rsidRDefault="00574A99" w:rsidP="00166182">
            <w:r>
              <w:rPr>
                <w:noProof/>
              </w:rPr>
              <mc:AlternateContent>
                <mc:Choice Requires="wps">
                  <w:drawing>
                    <wp:anchor distT="0" distB="0" distL="114300" distR="114300" simplePos="0" relativeHeight="251664384" behindDoc="0" locked="0" layoutInCell="1" allowOverlap="1" wp14:anchorId="7CC111E0" wp14:editId="15D7B79D">
                      <wp:simplePos x="0" y="0"/>
                      <wp:positionH relativeFrom="column">
                        <wp:posOffset>502920</wp:posOffset>
                      </wp:positionH>
                      <wp:positionV relativeFrom="paragraph">
                        <wp:posOffset>77470</wp:posOffset>
                      </wp:positionV>
                      <wp:extent cx="1143000" cy="0"/>
                      <wp:effectExtent l="13335" t="13335" r="5715"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1pt" to="129.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"/>
                  </w:pict>
                </mc:Fallback>
              </mc:AlternateContent>
            </w:r>
          </w:p>
          <w:p w:rsidR="00574A99" w:rsidRPr="002667A8" w:rsidRDefault="00574A99" w:rsidP="00511555">
            <w:pPr>
              <w:jc w:val="center"/>
            </w:pPr>
            <w:r>
              <w:t>S</w:t>
            </w:r>
            <w:r w:rsidRPr="002667A8">
              <w:t>ố</w:t>
            </w:r>
            <w:r>
              <w:t>:</w:t>
            </w:r>
            <w:r w:rsidR="00511555">
              <w:t xml:space="preserve">     </w:t>
            </w:r>
            <w:r w:rsidR="00AB4AD5">
              <w:t xml:space="preserve">  </w:t>
            </w:r>
            <w:r>
              <w:t>/Q</w:t>
            </w:r>
            <w:r w:rsidRPr="002667A8">
              <w:t>Đ</w:t>
            </w:r>
            <w:r>
              <w:t>-THCSĐX</w:t>
            </w:r>
          </w:p>
        </w:tc>
        <w:tc>
          <w:tcPr>
            <w:tcW w:w="6237" w:type="dxa"/>
            <w:shd w:val="clear" w:color="auto" w:fill="auto"/>
          </w:tcPr>
          <w:p w:rsidR="00574A99" w:rsidRPr="0015755C" w:rsidRDefault="00574A99" w:rsidP="00166182">
            <w:pPr>
              <w:jc w:val="center"/>
              <w:rPr>
                <w:b/>
              </w:rPr>
            </w:pPr>
            <w:r w:rsidRPr="0015755C">
              <w:rPr>
                <w:b/>
              </w:rPr>
              <w:t>CỘNG HÒA XÃ HỘI CHỦ NGHĨA VIỆT NAM</w:t>
            </w:r>
          </w:p>
          <w:p w:rsidR="00574A99" w:rsidRPr="00165603" w:rsidRDefault="00574A99" w:rsidP="00166182">
            <w:pPr>
              <w:jc w:val="center"/>
              <w:rPr>
                <w:b/>
              </w:rPr>
            </w:pPr>
            <w:r w:rsidRPr="00165603">
              <w:rPr>
                <w:b/>
              </w:rPr>
              <w:t>Độc lập - Tự do - Hạnh phúc</w:t>
            </w:r>
          </w:p>
          <w:p w:rsidR="00574A99" w:rsidRDefault="00574A99" w:rsidP="00166182">
            <w:r>
              <w:rPr>
                <w:noProof/>
              </w:rPr>
              <mc:AlternateContent>
                <mc:Choice Requires="wps">
                  <w:drawing>
                    <wp:anchor distT="0" distB="0" distL="114300" distR="114300" simplePos="0" relativeHeight="251663360" behindDoc="0" locked="0" layoutInCell="1" allowOverlap="1" wp14:anchorId="0FABB19E" wp14:editId="48C9BAFD">
                      <wp:simplePos x="0" y="0"/>
                      <wp:positionH relativeFrom="column">
                        <wp:posOffset>731520</wp:posOffset>
                      </wp:positionH>
                      <wp:positionV relativeFrom="paragraph">
                        <wp:posOffset>73025</wp:posOffset>
                      </wp:positionV>
                      <wp:extent cx="1943100" cy="0"/>
                      <wp:effectExtent l="13335" t="13970" r="5715"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5.75pt" to="210.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h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"/>
                  </w:pict>
                </mc:Fallback>
              </mc:AlternateContent>
            </w:r>
          </w:p>
          <w:p w:rsidR="00574A99" w:rsidRPr="005310DE" w:rsidRDefault="00574A99" w:rsidP="00511555">
            <w:pPr>
              <w:jc w:val="center"/>
              <w:rPr>
                <w:i/>
              </w:rPr>
            </w:pPr>
            <w:r>
              <w:rPr>
                <w:i/>
              </w:rPr>
              <w:t>Đình Xuyên</w:t>
            </w:r>
            <w:r w:rsidRPr="005310DE">
              <w:rPr>
                <w:i/>
              </w:rPr>
              <w:t>, ngày 0</w:t>
            </w:r>
            <w:r w:rsidR="00511555">
              <w:rPr>
                <w:i/>
              </w:rPr>
              <w:t xml:space="preserve">7 </w:t>
            </w:r>
            <w:r w:rsidRPr="005310DE">
              <w:rPr>
                <w:i/>
              </w:rPr>
              <w:t xml:space="preserve">tháng </w:t>
            </w:r>
            <w:r w:rsidR="00511555">
              <w:rPr>
                <w:i/>
              </w:rPr>
              <w:t>02</w:t>
            </w:r>
            <w:r w:rsidR="00423C1B">
              <w:rPr>
                <w:i/>
              </w:rPr>
              <w:t xml:space="preserve"> </w:t>
            </w:r>
            <w:r w:rsidRPr="005310DE">
              <w:rPr>
                <w:i/>
              </w:rPr>
              <w:t>năm 20</w:t>
            </w:r>
            <w:r w:rsidR="00AB4AD5">
              <w:rPr>
                <w:i/>
              </w:rPr>
              <w:t>2</w:t>
            </w:r>
            <w:r w:rsidR="00511555">
              <w:rPr>
                <w:i/>
              </w:rPr>
              <w:t>2</w:t>
            </w:r>
          </w:p>
        </w:tc>
      </w:tr>
    </w:tbl>
    <w:p w:rsidR="00574A99" w:rsidRDefault="00574A99" w:rsidP="00574A99">
      <w:pPr>
        <w:jc w:val="center"/>
        <w:rPr>
          <w:b/>
        </w:rPr>
      </w:pPr>
    </w:p>
    <w:p w:rsidR="00574A99" w:rsidRPr="00165603" w:rsidRDefault="00574A99" w:rsidP="00574A99">
      <w:pPr>
        <w:jc w:val="center"/>
        <w:rPr>
          <w:b/>
        </w:rPr>
      </w:pPr>
      <w:r w:rsidRPr="00165603">
        <w:rPr>
          <w:b/>
        </w:rPr>
        <w:t>QUYẾT ĐỊNH</w:t>
      </w:r>
    </w:p>
    <w:p w:rsidR="00574A99" w:rsidRDefault="00574A99" w:rsidP="00574A99">
      <w:pPr>
        <w:jc w:val="center"/>
        <w:rPr>
          <w:b/>
        </w:rPr>
      </w:pPr>
      <w:r w:rsidRPr="001048DF">
        <w:rPr>
          <w:b/>
        </w:rPr>
        <w:t xml:space="preserve">Về việc nâng </w:t>
      </w:r>
      <w:r>
        <w:rPr>
          <w:b/>
        </w:rPr>
        <w:t>bậc lương trước thời hạn  cho cán bộ, viên chức</w:t>
      </w:r>
      <w:r w:rsidR="00E76102">
        <w:rPr>
          <w:b/>
        </w:rPr>
        <w:t>, hợp đồng lao động theo Nghị định 68</w:t>
      </w:r>
    </w:p>
    <w:bookmarkStart w:id="0" w:name="_GoBack"/>
    <w:bookmarkEnd w:id="0"/>
    <w:p w:rsidR="00574A99" w:rsidRPr="00165603" w:rsidRDefault="00FA0080" w:rsidP="00574A99">
      <w:r>
        <w:rPr>
          <w:noProof/>
        </w:rPr>
        <mc:AlternateContent>
          <mc:Choice Requires="wps">
            <w:drawing>
              <wp:anchor distT="0" distB="0" distL="114300" distR="114300" simplePos="0" relativeHeight="251665408" behindDoc="0" locked="0" layoutInCell="1" allowOverlap="1" wp14:anchorId="33936046" wp14:editId="37E123A3">
                <wp:simplePos x="0" y="0"/>
                <wp:positionH relativeFrom="column">
                  <wp:posOffset>1943100</wp:posOffset>
                </wp:positionH>
                <wp:positionV relativeFrom="paragraph">
                  <wp:posOffset>55880</wp:posOffset>
                </wp:positionV>
                <wp:extent cx="20574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4.4pt" to="3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3H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"/>
            </w:pict>
          </mc:Fallback>
        </mc:AlternateContent>
      </w:r>
    </w:p>
    <w:p w:rsidR="00574A99" w:rsidRPr="00FA0080" w:rsidRDefault="00574A99" w:rsidP="00FA0080">
      <w:pPr>
        <w:jc w:val="center"/>
        <w:rPr>
          <w:b/>
        </w:rPr>
      </w:pPr>
      <w:r w:rsidRPr="00165603">
        <w:rPr>
          <w:b/>
        </w:rPr>
        <w:t>HIỆU TRƯỞNG TRƯỜNG THCS ĐÌNH XUYÊN</w:t>
      </w:r>
    </w:p>
    <w:p w:rsidR="007C4B43" w:rsidRPr="00FA0080" w:rsidRDefault="00574A99" w:rsidP="00FA0080">
      <w:pPr>
        <w:spacing w:before="120"/>
        <w:jc w:val="both"/>
        <w:rPr>
          <w:i/>
        </w:rPr>
      </w:pPr>
      <w:r>
        <w:tab/>
      </w:r>
      <w:r w:rsidR="007C4B43" w:rsidRPr="00FA0080">
        <w:rPr>
          <w:i/>
        </w:rPr>
        <w:t>Căn cứ Nghị định số 204/2004/NĐ-CP ngày 14/12/2013 của Chính phủ về chế độ tiền lương đối với cán bộ, công chức  và lực lượng vũ trang; Nghị định số 17/2013/NĐ-CP ngày 19/02/2013 của chính phủ sửa đồi, bổ sung một số điều của Nghị định số 204/2004/NĐ- CP ngày 14/12/2004.</w:t>
      </w:r>
    </w:p>
    <w:p w:rsidR="007C4B43" w:rsidRPr="00FA0080" w:rsidRDefault="007C4B43" w:rsidP="00FA0080">
      <w:pPr>
        <w:spacing w:before="120"/>
        <w:jc w:val="both"/>
        <w:rPr>
          <w:i/>
        </w:rPr>
      </w:pPr>
      <w:r w:rsidRPr="00FA0080">
        <w:rPr>
          <w:i/>
        </w:rPr>
        <w:tab/>
        <w:t>Căn cứ Thông tư liên tịch số 08/2013/TT- BNV ngày 31/07/2013 của Bộ Nội vụ về hướng dẫn thực hiện chế độ nâng lương thường xuyên và nâng lương trước thời hạn đối với cán bộ , công chức, viên chức và người lao động.</w:t>
      </w:r>
    </w:p>
    <w:p w:rsidR="00574A99" w:rsidRPr="00FA0080" w:rsidRDefault="00574A99" w:rsidP="00FA0080">
      <w:pPr>
        <w:spacing w:before="120"/>
        <w:jc w:val="both"/>
        <w:rPr>
          <w:i/>
        </w:rPr>
      </w:pPr>
      <w:r w:rsidRPr="00FA0080">
        <w:rPr>
          <w:i/>
        </w:rPr>
        <w:tab/>
        <w:t>Căn cứ Quyết định số 14/2017/QĐ-UBND ngày 13/4/2017 của UBND thành phố Hà Nội ban hành quy định về phân cấp quản lý tổ chức bộ máy, công chức, viên chức và lao động hợp đồng trong các đơn vị sự nghiệp công lập thuộc UBND thành phố Hà Nội;</w:t>
      </w:r>
    </w:p>
    <w:p w:rsidR="00574A99" w:rsidRPr="00FA0080" w:rsidRDefault="00574A99" w:rsidP="00FA0080">
      <w:pPr>
        <w:spacing w:before="120"/>
        <w:jc w:val="both"/>
        <w:rPr>
          <w:i/>
        </w:rPr>
      </w:pPr>
      <w:r w:rsidRPr="00FA0080">
        <w:rPr>
          <w:i/>
        </w:rPr>
        <w:tab/>
        <w:t>Căn cứ Công văn số 2647/UBND-NV ngày 19/10/2017 về việc thực hiện Quyết định số 14/QĐ-UBND ngày 13/4/2017 của UBND thành phố Hà Nội;</w:t>
      </w:r>
    </w:p>
    <w:p w:rsidR="00E76102" w:rsidRPr="00FA0080" w:rsidRDefault="00E76102" w:rsidP="00FA0080">
      <w:pPr>
        <w:spacing w:before="120"/>
        <w:ind w:firstLine="720"/>
        <w:jc w:val="both"/>
        <w:rPr>
          <w:i/>
        </w:rPr>
      </w:pPr>
      <w:r w:rsidRPr="00FA0080">
        <w:rPr>
          <w:i/>
        </w:rPr>
        <w:t xml:space="preserve">Căn cứ Quyết định số </w:t>
      </w:r>
      <w:r w:rsidR="00423C1B">
        <w:rPr>
          <w:i/>
        </w:rPr>
        <w:t>3</w:t>
      </w:r>
      <w:r w:rsidR="00511555">
        <w:rPr>
          <w:i/>
        </w:rPr>
        <w:t>522</w:t>
      </w:r>
      <w:r w:rsidRPr="00FA0080">
        <w:rPr>
          <w:i/>
        </w:rPr>
        <w:t xml:space="preserve">/ QĐ – UBND ngày </w:t>
      </w:r>
      <w:r w:rsidR="00511555">
        <w:rPr>
          <w:i/>
        </w:rPr>
        <w:t>4</w:t>
      </w:r>
      <w:r w:rsidR="00423C1B">
        <w:rPr>
          <w:i/>
        </w:rPr>
        <w:t>/6</w:t>
      </w:r>
      <w:r w:rsidRPr="00FA0080">
        <w:rPr>
          <w:i/>
        </w:rPr>
        <w:t>/20</w:t>
      </w:r>
      <w:r w:rsidR="00511555">
        <w:rPr>
          <w:i/>
        </w:rPr>
        <w:t>19</w:t>
      </w:r>
      <w:r w:rsidR="001534CF" w:rsidRPr="00FA0080">
        <w:rPr>
          <w:i/>
        </w:rPr>
        <w:t xml:space="preserve"> </w:t>
      </w:r>
      <w:r w:rsidRPr="00FA0080">
        <w:rPr>
          <w:i/>
        </w:rPr>
        <w:t>d</w:t>
      </w:r>
      <w:r w:rsidR="00FA0080">
        <w:rPr>
          <w:i/>
        </w:rPr>
        <w:t>anh hiệu chiến sĩ thi đua cơ sở</w:t>
      </w:r>
      <w:r w:rsidRPr="00FA0080">
        <w:rPr>
          <w:i/>
        </w:rPr>
        <w:t>. Đã có thành tích xuất sắc tiêu biểu trong năm học 20</w:t>
      </w:r>
      <w:r w:rsidR="00511555">
        <w:rPr>
          <w:i/>
        </w:rPr>
        <w:t>18</w:t>
      </w:r>
      <w:r w:rsidRPr="00FA0080">
        <w:rPr>
          <w:i/>
        </w:rPr>
        <w:t>-20</w:t>
      </w:r>
      <w:r w:rsidR="00511555">
        <w:rPr>
          <w:i/>
        </w:rPr>
        <w:t>19</w:t>
      </w:r>
    </w:p>
    <w:p w:rsidR="00574A99" w:rsidRPr="00FA0080" w:rsidRDefault="00574A99" w:rsidP="00FA0080">
      <w:pPr>
        <w:spacing w:before="120"/>
        <w:jc w:val="both"/>
        <w:rPr>
          <w:i/>
          <w:sz w:val="14"/>
        </w:rPr>
      </w:pPr>
      <w:r w:rsidRPr="00FA0080">
        <w:rPr>
          <w:i/>
        </w:rPr>
        <w:tab/>
        <w:t>Xét đề nghị của trường THCS Đình Xuyên</w:t>
      </w:r>
    </w:p>
    <w:p w:rsidR="00574A99" w:rsidRPr="001048DF" w:rsidRDefault="00574A99" w:rsidP="00574A99">
      <w:pPr>
        <w:jc w:val="both"/>
        <w:rPr>
          <w:sz w:val="14"/>
        </w:rPr>
      </w:pPr>
    </w:p>
    <w:p w:rsidR="00574A99" w:rsidRPr="00165603" w:rsidRDefault="00574A99" w:rsidP="00574A99">
      <w:pPr>
        <w:jc w:val="center"/>
        <w:rPr>
          <w:b/>
        </w:rPr>
      </w:pPr>
      <w:r w:rsidRPr="00165603">
        <w:rPr>
          <w:b/>
        </w:rPr>
        <w:t>QUYẾT ĐỊNH:</w:t>
      </w:r>
    </w:p>
    <w:p w:rsidR="00574A99" w:rsidRPr="001048DF" w:rsidRDefault="00574A99" w:rsidP="00574A99">
      <w:pPr>
        <w:jc w:val="center"/>
        <w:rPr>
          <w:b/>
          <w:sz w:val="16"/>
        </w:rPr>
      </w:pPr>
    </w:p>
    <w:p w:rsidR="00574A99" w:rsidRDefault="00574A99" w:rsidP="00574A99">
      <w:pPr>
        <w:jc w:val="both"/>
      </w:pPr>
      <w:r>
        <w:tab/>
      </w:r>
      <w:r w:rsidRPr="001048DF">
        <w:rPr>
          <w:b/>
        </w:rPr>
        <w:t>Điều 1</w:t>
      </w:r>
      <w:r>
        <w:t xml:space="preserve">: Nâng bậc lương trước thời hạn </w:t>
      </w:r>
      <w:r w:rsidR="0015755C">
        <w:t>6</w:t>
      </w:r>
      <w:r w:rsidR="00FA0080">
        <w:t xml:space="preserve"> tháng </w:t>
      </w:r>
      <w:r>
        <w:t xml:space="preserve">cho bà </w:t>
      </w:r>
      <w:r w:rsidR="00511555">
        <w:rPr>
          <w:b/>
        </w:rPr>
        <w:t>Lý Lý Hương Na</w:t>
      </w:r>
      <w:r w:rsidR="00AB4AD5">
        <w:rPr>
          <w:b/>
        </w:rPr>
        <w:t>,</w:t>
      </w:r>
      <w:r>
        <w:t xml:space="preserve"> giáo viên tr</w:t>
      </w:r>
      <w:r w:rsidRPr="002667A8">
        <w:t>ường</w:t>
      </w:r>
      <w:r>
        <w:t xml:space="preserve"> THCS Đình Xuyên, huy</w:t>
      </w:r>
      <w:r w:rsidRPr="002667A8">
        <w:t>ện</w:t>
      </w:r>
      <w:r>
        <w:t xml:space="preserve"> Gia L</w:t>
      </w:r>
      <w:r w:rsidRPr="002667A8">
        <w:t>â</w:t>
      </w:r>
      <w:r>
        <w:t>m.</w:t>
      </w:r>
    </w:p>
    <w:p w:rsidR="00574A99" w:rsidRDefault="00511555" w:rsidP="00574A99">
      <w:pPr>
        <w:jc w:val="both"/>
      </w:pPr>
      <w:r>
        <w:t xml:space="preserve">          Từ bậc</w:t>
      </w:r>
      <w:r w:rsidR="0015755C">
        <w:t xml:space="preserve">: </w:t>
      </w:r>
      <w:r>
        <w:t>2</w:t>
      </w:r>
      <w:r w:rsidR="00574A99">
        <w:t>, hệ số</w:t>
      </w:r>
      <w:r>
        <w:t>:</w:t>
      </w:r>
      <w:r w:rsidR="00574A99">
        <w:t xml:space="preserve"> </w:t>
      </w:r>
      <w:r>
        <w:t>4.34</w:t>
      </w:r>
    </w:p>
    <w:p w:rsidR="00574A99" w:rsidRDefault="00511555" w:rsidP="00574A99">
      <w:pPr>
        <w:jc w:val="both"/>
      </w:pPr>
      <w:r>
        <w:t xml:space="preserve">          Lên bậc</w:t>
      </w:r>
      <w:r w:rsidR="00AB4AD5">
        <w:t xml:space="preserve">: </w:t>
      </w:r>
      <w:r>
        <w:t>3</w:t>
      </w:r>
      <w:r w:rsidR="00574A99">
        <w:t>, hệ số</w:t>
      </w:r>
      <w:r>
        <w:t>:</w:t>
      </w:r>
      <w:r w:rsidR="00574A99">
        <w:t xml:space="preserve"> </w:t>
      </w:r>
      <w:r>
        <w:t>4.68</w:t>
      </w:r>
      <w:r w:rsidR="00423C1B">
        <w:t xml:space="preserve"> </w:t>
      </w:r>
      <w:r w:rsidR="00574A99">
        <w:t xml:space="preserve">  mã số : V</w:t>
      </w:r>
      <w:r w:rsidR="00AB4AD5">
        <w:t>.07.04.</w:t>
      </w:r>
      <w:r>
        <w:t>31</w:t>
      </w:r>
      <w:r w:rsidR="00574A99">
        <w:t xml:space="preserve">, Bảng lương </w:t>
      </w:r>
      <w:r>
        <w:t xml:space="preserve">Giáo viên THCS </w:t>
      </w:r>
      <w:r w:rsidR="00423C1B">
        <w:t xml:space="preserve"> </w:t>
      </w:r>
      <w:r>
        <w:t>hạng II kể từ ngày 1/11</w:t>
      </w:r>
      <w:r w:rsidR="0015755C">
        <w:t>/20</w:t>
      </w:r>
      <w:r w:rsidR="00423C1B">
        <w:t>21</w:t>
      </w:r>
    </w:p>
    <w:p w:rsidR="00574A99" w:rsidRDefault="00574A99" w:rsidP="00574A99">
      <w:pPr>
        <w:jc w:val="both"/>
      </w:pPr>
      <w:r>
        <w:t xml:space="preserve">         Thời gian để xét tính nâng l</w:t>
      </w:r>
      <w:r w:rsidR="00511555">
        <w:t>ương lần sau kể từ ngày 1/11</w:t>
      </w:r>
      <w:r w:rsidR="0015755C">
        <w:t>/20</w:t>
      </w:r>
      <w:r w:rsidR="00423C1B">
        <w:t>21</w:t>
      </w:r>
    </w:p>
    <w:p w:rsidR="00FA0080" w:rsidRDefault="00574A99" w:rsidP="00574A99">
      <w:pPr>
        <w:jc w:val="both"/>
      </w:pPr>
      <w:r>
        <w:tab/>
      </w:r>
      <w:r w:rsidRPr="001048DF">
        <w:rPr>
          <w:b/>
        </w:rPr>
        <w:t xml:space="preserve">Điều </w:t>
      </w:r>
      <w:r>
        <w:rPr>
          <w:b/>
        </w:rPr>
        <w:t>2</w:t>
      </w:r>
      <w:r>
        <w:t>: T</w:t>
      </w:r>
      <w:r w:rsidRPr="002667A8">
        <w:t>ổ</w:t>
      </w:r>
      <w:r>
        <w:t xml:space="preserve"> tr</w:t>
      </w:r>
      <w:r w:rsidRPr="002667A8">
        <w:t>ưởng</w:t>
      </w:r>
      <w:r>
        <w:t xml:space="preserve"> t</w:t>
      </w:r>
      <w:r w:rsidRPr="002667A8">
        <w:t>ổ</w:t>
      </w:r>
      <w:r>
        <w:t xml:space="preserve"> V</w:t>
      </w:r>
      <w:r w:rsidRPr="002667A8">
        <w:t>ă</w:t>
      </w:r>
      <w:r>
        <w:t>n ph</w:t>
      </w:r>
      <w:r w:rsidRPr="002667A8">
        <w:t>òng</w:t>
      </w:r>
      <w:r>
        <w:t>, T</w:t>
      </w:r>
      <w:r w:rsidRPr="006F0DAC">
        <w:t>ổ</w:t>
      </w:r>
      <w:r>
        <w:t xml:space="preserve"> tr</w:t>
      </w:r>
      <w:r w:rsidRPr="006F0DAC">
        <w:t>ưởng</w:t>
      </w:r>
      <w:r>
        <w:t xml:space="preserve"> c</w:t>
      </w:r>
      <w:r w:rsidRPr="006F0DAC">
        <w:t>ác</w:t>
      </w:r>
      <w:r>
        <w:t xml:space="preserve"> t</w:t>
      </w:r>
      <w:r w:rsidRPr="006F0DAC">
        <w:t>ổ</w:t>
      </w:r>
      <w:r>
        <w:t xml:space="preserve"> chuy</w:t>
      </w:r>
      <w:r w:rsidRPr="006F0DAC">
        <w:t>ê</w:t>
      </w:r>
      <w:r>
        <w:t>n, K</w:t>
      </w:r>
      <w:r w:rsidRPr="006F0DAC">
        <w:t>ế</w:t>
      </w:r>
      <w:r>
        <w:t xml:space="preserve"> to</w:t>
      </w:r>
      <w:r w:rsidRPr="006F0DAC">
        <w:t>án</w:t>
      </w:r>
      <w:r>
        <w:t xml:space="preserve"> tr</w:t>
      </w:r>
      <w:r w:rsidRPr="006F0DAC">
        <w:t>ường</w:t>
      </w:r>
      <w:r>
        <w:t xml:space="preserve"> THCS Đình Xuyên, c</w:t>
      </w:r>
      <w:r w:rsidRPr="006F0DAC">
        <w:t>ác</w:t>
      </w:r>
      <w:r>
        <w:t xml:space="preserve"> </w:t>
      </w:r>
      <w:r w:rsidRPr="006F0DAC">
        <w:t>đơ</w:t>
      </w:r>
      <w:r>
        <w:t>n v</w:t>
      </w:r>
      <w:r w:rsidRPr="006F0DAC">
        <w:t>ị</w:t>
      </w:r>
      <w:r>
        <w:t xml:space="preserve"> li</w:t>
      </w:r>
      <w:r w:rsidRPr="006F0DAC">
        <w:t>ê</w:t>
      </w:r>
      <w:r>
        <w:t>n quan v</w:t>
      </w:r>
      <w:r w:rsidRPr="006F0DAC">
        <w:t>à</w:t>
      </w:r>
      <w:r>
        <w:t xml:space="preserve"> bà </w:t>
      </w:r>
      <w:r w:rsidR="00511555">
        <w:t>Lý Lý Hương Na</w:t>
      </w:r>
      <w:r>
        <w:t xml:space="preserve"> ch</w:t>
      </w:r>
      <w:r w:rsidRPr="006F0DAC">
        <w:t>ịu</w:t>
      </w:r>
      <w:r>
        <w:t xml:space="preserve"> tr</w:t>
      </w:r>
      <w:r w:rsidRPr="006F0DAC">
        <w:t>ách</w:t>
      </w:r>
      <w:r>
        <w:t xml:space="preserve"> nhi</w:t>
      </w:r>
      <w:r w:rsidRPr="006F0DAC">
        <w:t>ệm</w:t>
      </w:r>
      <w:r>
        <w:t xml:space="preserve"> thi h</w:t>
      </w:r>
      <w:r w:rsidRPr="006F0DAC">
        <w:t>ành</w:t>
      </w:r>
      <w:r>
        <w:t xml:space="preserve"> Quy</w:t>
      </w:r>
      <w:r w:rsidRPr="006F0DAC">
        <w:t>ết</w:t>
      </w:r>
      <w:r>
        <w:t xml:space="preserve"> </w:t>
      </w:r>
      <w:r w:rsidRPr="006F0DAC">
        <w:t>định</w:t>
      </w:r>
      <w:r>
        <w:t xml:space="preserve"> n</w:t>
      </w:r>
      <w:r w:rsidRPr="006F0DAC">
        <w:t>ày</w:t>
      </w:r>
      <w:r w:rsidR="00FA0080">
        <w:t>./</w:t>
      </w:r>
    </w:p>
    <w:tbl>
      <w:tblPr>
        <w:tblW w:w="9974" w:type="dxa"/>
        <w:tblInd w:w="-252" w:type="dxa"/>
        <w:tblLook w:val="01E0" w:firstRow="1" w:lastRow="1" w:firstColumn="1" w:lastColumn="1" w:noHBand="0" w:noVBand="0"/>
      </w:tblPr>
      <w:tblGrid>
        <w:gridCol w:w="4987"/>
        <w:gridCol w:w="4987"/>
      </w:tblGrid>
      <w:tr w:rsidR="00574A99" w:rsidTr="00174856">
        <w:trPr>
          <w:trHeight w:val="1450"/>
        </w:trPr>
        <w:tc>
          <w:tcPr>
            <w:tcW w:w="4987" w:type="dxa"/>
            <w:shd w:val="clear" w:color="auto" w:fill="auto"/>
          </w:tcPr>
          <w:p w:rsidR="00574A99" w:rsidRPr="005310DE" w:rsidRDefault="00574A99" w:rsidP="00166182">
            <w:pPr>
              <w:rPr>
                <w:b/>
                <w:i/>
                <w:sz w:val="24"/>
              </w:rPr>
            </w:pPr>
            <w:r w:rsidRPr="005310DE">
              <w:rPr>
                <w:b/>
                <w:i/>
                <w:sz w:val="24"/>
              </w:rPr>
              <w:t>Nơi nhận:</w:t>
            </w:r>
          </w:p>
          <w:p w:rsidR="00574A99" w:rsidRPr="005310DE" w:rsidRDefault="00574A99" w:rsidP="00166182">
            <w:pPr>
              <w:numPr>
                <w:ilvl w:val="0"/>
                <w:numId w:val="1"/>
              </w:numPr>
              <w:rPr>
                <w:sz w:val="22"/>
              </w:rPr>
            </w:pPr>
            <w:r w:rsidRPr="005310DE">
              <w:rPr>
                <w:sz w:val="22"/>
              </w:rPr>
              <w:t>Như điều 2;</w:t>
            </w:r>
          </w:p>
          <w:p w:rsidR="00574A99" w:rsidRPr="006F0DAC" w:rsidRDefault="00574A99" w:rsidP="00FA0080">
            <w:pPr>
              <w:numPr>
                <w:ilvl w:val="0"/>
                <w:numId w:val="1"/>
              </w:numPr>
            </w:pPr>
            <w:smartTag w:uri="urn:schemas-microsoft-com:office:smarttags" w:element="place">
              <w:smartTag w:uri="urn:schemas-microsoft-com:office:smarttags" w:element="City">
                <w:r w:rsidRPr="005310DE">
                  <w:rPr>
                    <w:sz w:val="22"/>
                  </w:rPr>
                  <w:t>Lưu</w:t>
                </w:r>
              </w:smartTag>
              <w:r w:rsidRPr="005310DE">
                <w:rPr>
                  <w:sz w:val="22"/>
                </w:rPr>
                <w:t xml:space="preserve"> </w:t>
              </w:r>
              <w:smartTag w:uri="urn:schemas-microsoft-com:office:smarttags" w:element="State">
                <w:r w:rsidRPr="005310DE">
                  <w:rPr>
                    <w:sz w:val="22"/>
                  </w:rPr>
                  <w:t>VT</w:t>
                </w:r>
              </w:smartTag>
            </w:smartTag>
            <w:r w:rsidRPr="005310DE">
              <w:rPr>
                <w:sz w:val="22"/>
              </w:rPr>
              <w:t xml:space="preserve">, </w:t>
            </w:r>
            <w:r w:rsidR="00FA0080">
              <w:rPr>
                <w:sz w:val="22"/>
              </w:rPr>
              <w:t>KT</w:t>
            </w:r>
          </w:p>
        </w:tc>
        <w:tc>
          <w:tcPr>
            <w:tcW w:w="4987" w:type="dxa"/>
            <w:shd w:val="clear" w:color="auto" w:fill="auto"/>
          </w:tcPr>
          <w:p w:rsidR="009A7559" w:rsidRDefault="001D63AB" w:rsidP="009A7559">
            <w:pPr>
              <w:jc w:val="center"/>
              <w:rPr>
                <w:b/>
              </w:rPr>
            </w:pPr>
            <w:r>
              <w:rPr>
                <w:b/>
              </w:rPr>
              <w:t>HIỆU TRƯỞNG</w:t>
            </w:r>
          </w:p>
          <w:p w:rsidR="00511555" w:rsidRDefault="00511555" w:rsidP="009A7559"/>
          <w:p w:rsidR="00174856" w:rsidRPr="009A7559" w:rsidRDefault="00174856" w:rsidP="009A7559"/>
          <w:p w:rsidR="00574A99" w:rsidRPr="009A7559" w:rsidRDefault="009A7559" w:rsidP="009A7559">
            <w:pPr>
              <w:tabs>
                <w:tab w:val="left" w:pos="1926"/>
              </w:tabs>
              <w:jc w:val="center"/>
              <w:rPr>
                <w:b/>
              </w:rPr>
            </w:pPr>
            <w:r w:rsidRPr="009A7559">
              <w:rPr>
                <w:b/>
              </w:rPr>
              <w:t>Nguyễn Tiến Dũng</w:t>
            </w:r>
          </w:p>
        </w:tc>
      </w:tr>
    </w:tbl>
    <w:p w:rsidR="00426D5A" w:rsidRDefault="008C5C0F"/>
    <w:sectPr w:rsidR="00426D5A" w:rsidSect="00FA0080">
      <w:pgSz w:w="12240" w:h="15840"/>
      <w:pgMar w:top="851"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C0F" w:rsidRDefault="008C5C0F" w:rsidP="001E7BF2">
      <w:r>
        <w:separator/>
      </w:r>
    </w:p>
  </w:endnote>
  <w:endnote w:type="continuationSeparator" w:id="0">
    <w:p w:rsidR="008C5C0F" w:rsidRDefault="008C5C0F" w:rsidP="001E7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C0F" w:rsidRDefault="008C5C0F" w:rsidP="001E7BF2">
      <w:r>
        <w:separator/>
      </w:r>
    </w:p>
  </w:footnote>
  <w:footnote w:type="continuationSeparator" w:id="0">
    <w:p w:rsidR="008C5C0F" w:rsidRDefault="008C5C0F" w:rsidP="001E7B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73A50"/>
    <w:multiLevelType w:val="hybridMultilevel"/>
    <w:tmpl w:val="84AA0886"/>
    <w:lvl w:ilvl="0" w:tplc="A4920364">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CD9"/>
    <w:rsid w:val="000B2879"/>
    <w:rsid w:val="001534CF"/>
    <w:rsid w:val="0015755C"/>
    <w:rsid w:val="00165603"/>
    <w:rsid w:val="00174856"/>
    <w:rsid w:val="001D63AB"/>
    <w:rsid w:val="001E7BF2"/>
    <w:rsid w:val="00247673"/>
    <w:rsid w:val="002F1717"/>
    <w:rsid w:val="00324834"/>
    <w:rsid w:val="00423C1B"/>
    <w:rsid w:val="004C599C"/>
    <w:rsid w:val="00511555"/>
    <w:rsid w:val="005537CE"/>
    <w:rsid w:val="00574A99"/>
    <w:rsid w:val="00786474"/>
    <w:rsid w:val="007C4B43"/>
    <w:rsid w:val="00880230"/>
    <w:rsid w:val="008B13C1"/>
    <w:rsid w:val="008C5C0F"/>
    <w:rsid w:val="00907ABE"/>
    <w:rsid w:val="009A7559"/>
    <w:rsid w:val="009C74E6"/>
    <w:rsid w:val="00A25325"/>
    <w:rsid w:val="00AB4AD5"/>
    <w:rsid w:val="00B94426"/>
    <w:rsid w:val="00BC4393"/>
    <w:rsid w:val="00D11EDA"/>
    <w:rsid w:val="00D23C6D"/>
    <w:rsid w:val="00D43AE9"/>
    <w:rsid w:val="00DD4F0D"/>
    <w:rsid w:val="00E76102"/>
    <w:rsid w:val="00F7147C"/>
    <w:rsid w:val="00F93CD9"/>
    <w:rsid w:val="00FA0080"/>
    <w:rsid w:val="00FA334D"/>
    <w:rsid w:val="00FA6C4F"/>
    <w:rsid w:val="00FD54F3"/>
    <w:rsid w:val="00FF3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CD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BF2"/>
    <w:pPr>
      <w:tabs>
        <w:tab w:val="center" w:pos="4680"/>
        <w:tab w:val="right" w:pos="9360"/>
      </w:tabs>
    </w:pPr>
  </w:style>
  <w:style w:type="character" w:customStyle="1" w:styleId="HeaderChar">
    <w:name w:val="Header Char"/>
    <w:basedOn w:val="DefaultParagraphFont"/>
    <w:link w:val="Header"/>
    <w:uiPriority w:val="99"/>
    <w:rsid w:val="001E7BF2"/>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1E7BF2"/>
    <w:pPr>
      <w:tabs>
        <w:tab w:val="center" w:pos="4680"/>
        <w:tab w:val="right" w:pos="9360"/>
      </w:tabs>
    </w:pPr>
  </w:style>
  <w:style w:type="character" w:customStyle="1" w:styleId="FooterChar">
    <w:name w:val="Footer Char"/>
    <w:basedOn w:val="DefaultParagraphFont"/>
    <w:link w:val="Footer"/>
    <w:uiPriority w:val="99"/>
    <w:rsid w:val="001E7BF2"/>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9A7559"/>
    <w:rPr>
      <w:rFonts w:ascii="Tahoma" w:hAnsi="Tahoma" w:cs="Tahoma"/>
      <w:sz w:val="16"/>
      <w:szCs w:val="16"/>
    </w:rPr>
  </w:style>
  <w:style w:type="character" w:customStyle="1" w:styleId="BalloonTextChar">
    <w:name w:val="Balloon Text Char"/>
    <w:basedOn w:val="DefaultParagraphFont"/>
    <w:link w:val="BalloonText"/>
    <w:uiPriority w:val="99"/>
    <w:semiHidden/>
    <w:rsid w:val="009A755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CD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BF2"/>
    <w:pPr>
      <w:tabs>
        <w:tab w:val="center" w:pos="4680"/>
        <w:tab w:val="right" w:pos="9360"/>
      </w:tabs>
    </w:pPr>
  </w:style>
  <w:style w:type="character" w:customStyle="1" w:styleId="HeaderChar">
    <w:name w:val="Header Char"/>
    <w:basedOn w:val="DefaultParagraphFont"/>
    <w:link w:val="Header"/>
    <w:uiPriority w:val="99"/>
    <w:rsid w:val="001E7BF2"/>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1E7BF2"/>
    <w:pPr>
      <w:tabs>
        <w:tab w:val="center" w:pos="4680"/>
        <w:tab w:val="right" w:pos="9360"/>
      </w:tabs>
    </w:pPr>
  </w:style>
  <w:style w:type="character" w:customStyle="1" w:styleId="FooterChar">
    <w:name w:val="Footer Char"/>
    <w:basedOn w:val="DefaultParagraphFont"/>
    <w:link w:val="Footer"/>
    <w:uiPriority w:val="99"/>
    <w:rsid w:val="001E7BF2"/>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9A7559"/>
    <w:rPr>
      <w:rFonts w:ascii="Tahoma" w:hAnsi="Tahoma" w:cs="Tahoma"/>
      <w:sz w:val="16"/>
      <w:szCs w:val="16"/>
    </w:rPr>
  </w:style>
  <w:style w:type="character" w:customStyle="1" w:styleId="BalloonTextChar">
    <w:name w:val="Balloon Text Char"/>
    <w:basedOn w:val="DefaultParagraphFont"/>
    <w:link w:val="BalloonText"/>
    <w:uiPriority w:val="99"/>
    <w:semiHidden/>
    <w:rsid w:val="009A755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TKC</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Magic</dc:creator>
  <cp:lastModifiedBy>Magic</cp:lastModifiedBy>
  <cp:revision>2</cp:revision>
  <cp:lastPrinted>2022-02-07T03:16:00Z</cp:lastPrinted>
  <dcterms:created xsi:type="dcterms:W3CDTF">2022-02-07T03:18:00Z</dcterms:created>
  <dcterms:modified xsi:type="dcterms:W3CDTF">2022-02-07T03:18:00Z</dcterms:modified>
</cp:coreProperties>
</file>